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B4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2F3F15" wp14:editId="7393D3C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5D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E682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A2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F428" w14:textId="11D503DC" w:rsidR="00000000" w:rsidRDefault="00677F3A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3C354F1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26E90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C7D2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F26AFD" w14:textId="77777777" w:rsidR="00000000" w:rsidRDefault="00000000">
      <w:pPr>
        <w:pStyle w:val="NormalWeb"/>
      </w:pPr>
      <w:r>
        <w:rPr>
          <w:rStyle w:val="Forte"/>
        </w:rPr>
        <w:t>ESCOLA TÉCNICA ESTADUAL DE GUARULHOS – GUARULHOS</w:t>
      </w:r>
    </w:p>
    <w:p w14:paraId="65FF56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B5EACF" w14:textId="77777777" w:rsidR="00000000" w:rsidRDefault="00000000">
      <w:pPr>
        <w:pStyle w:val="NormalWeb"/>
      </w:pPr>
      <w:r>
        <w:rPr>
          <w:rStyle w:val="Forte"/>
        </w:rPr>
        <w:t>EDITAL Nº 295/04/2025, PROCESSO Nº – PROCESSO Nº 136.00015187/2025–95</w:t>
      </w:r>
    </w:p>
    <w:p w14:paraId="50FDC996" w14:textId="77777777" w:rsidR="00000000" w:rsidRDefault="00000000">
      <w:pPr>
        <w:pStyle w:val="NormalWeb"/>
      </w:pPr>
      <w:r>
        <w:t> </w:t>
      </w:r>
    </w:p>
    <w:p w14:paraId="332B56C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0AD27F3" w14:textId="77777777" w:rsidR="00000000" w:rsidRDefault="00000000">
      <w:pPr>
        <w:pStyle w:val="NormalWeb"/>
      </w:pPr>
      <w:r>
        <w:t> </w:t>
      </w:r>
    </w:p>
    <w:p w14:paraId="2DE26155" w14:textId="77777777" w:rsidR="00000000" w:rsidRDefault="00000000">
      <w:pPr>
        <w:pStyle w:val="NormalWeb"/>
      </w:pPr>
      <w:r>
        <w:t>O Superintendente da ESCOLA TÉCNICA ESTADUAL DE GUARULHOS, da cidade de GUARULHOS,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0BCBB5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6CD58C" w14:textId="77777777" w:rsidR="00000000" w:rsidRDefault="00000000">
      <w:pPr>
        <w:pStyle w:val="NormalWeb"/>
      </w:pPr>
      <w:r>
        <w:t>113 – (02)_BIOLOGIA (BNCC/ ETIM / MTEC / EM COM ÊNFASES)(RECURSOS HUMANOS INTEGRADO AO ENSINO MÉDIO (MTEC – PROGRAMA NOVOTEC INTEGRADO) – MTEC–N)</w:t>
      </w:r>
    </w:p>
    <w:p w14:paraId="414931E1" w14:textId="77777777" w:rsidR="00000000" w:rsidRDefault="00000000">
      <w:pPr>
        <w:pStyle w:val="NormalWeb"/>
      </w:pPr>
      <w:r>
        <w:t> </w:t>
      </w:r>
    </w:p>
    <w:p w14:paraId="300B4C4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C7AC4FE" w14:textId="77777777" w:rsidR="00000000" w:rsidRDefault="00000000">
      <w:pPr>
        <w:pStyle w:val="NormalWeb"/>
      </w:pPr>
      <w:r>
        <w:t> </w:t>
      </w:r>
    </w:p>
    <w:p w14:paraId="4CE425C1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789430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1/MARCOS GABRIEL SILVA SANTOS/379484390/51500931810</w:t>
      </w:r>
    </w:p>
    <w:p w14:paraId="17DCCB7E" w14:textId="77777777" w:rsidR="00000000" w:rsidRDefault="00000000">
      <w:pPr>
        <w:pStyle w:val="NormalWeb"/>
      </w:pPr>
      <w:r>
        <w:t> </w:t>
      </w:r>
    </w:p>
    <w:p w14:paraId="0C776EDA" w14:textId="77777777" w:rsidR="00000000" w:rsidRDefault="00000000">
      <w:pPr>
        <w:pStyle w:val="NormalWeb"/>
      </w:pPr>
      <w:r>
        <w:t> </w:t>
      </w:r>
    </w:p>
    <w:p w14:paraId="5CE45F0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01DCA4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1E718D5" w14:textId="77777777" w:rsidR="00000000" w:rsidRDefault="00000000">
      <w:pPr>
        <w:pStyle w:val="NormalWeb"/>
      </w:pPr>
      <w:r>
        <w:t xml:space="preserve">4 / ANDRÉIA CRISTINA SANTOS DE OLIVEIRA / 466997577 / 36742339837 / 30,00; </w:t>
      </w:r>
      <w:r>
        <w:br/>
        <w:t xml:space="preserve">8 / AMANDA CAROLINE DOS SANTOS SIQUEIRA CANO / 40153605–1 / 37566412876 / 27,00; </w:t>
      </w:r>
      <w:r>
        <w:br/>
        <w:t xml:space="preserve">12 / SIMONE MARIA RIBEIRO / 35.473.267–5 / 35871866859 / 20,50; </w:t>
      </w:r>
      <w:r>
        <w:br/>
        <w:t xml:space="preserve">5 / CURRICULO CV – MAYARA PORFIRIO.PDF / 416384511 / 45776196876 / 19,50; </w:t>
      </w:r>
      <w:r>
        <w:br/>
        <w:t xml:space="preserve">1 / MARCOS GABRIEL SILVA SANTOS / 379484390 / 51500931810 / 15,20; </w:t>
      </w:r>
      <w:r>
        <w:br/>
        <w:t xml:space="preserve">9 / MAGALI REGINALDO / 25749843–6 / 26316216890 / 8,00; </w:t>
      </w:r>
      <w:r>
        <w:br/>
        <w:t xml:space="preserve">7 / LAÍS DE OLIVEIRA SILVA / 386115254 / 46492806808 / 7,00; </w:t>
      </w:r>
      <w:r>
        <w:br/>
        <w:t xml:space="preserve">2 / SANDRO AUGUSTO DAS NEVES / 24129549X / 18493587885 / 5,00; </w:t>
      </w:r>
      <w:r>
        <w:br/>
        <w:t xml:space="preserve">10 / WELLINGTON BORGES RODRIGUES / 301138801 / 28691079860 / 5,00; </w:t>
      </w:r>
    </w:p>
    <w:p w14:paraId="29B07EF1" w14:textId="77777777" w:rsidR="00000000" w:rsidRDefault="00000000">
      <w:pPr>
        <w:pStyle w:val="NormalWeb"/>
      </w:pPr>
      <w:r>
        <w:t> </w:t>
      </w:r>
    </w:p>
    <w:p w14:paraId="7302BC0A" w14:textId="77777777" w:rsidR="00000000" w:rsidRDefault="00000000">
      <w:pPr>
        <w:pStyle w:val="NormalWeb"/>
      </w:pPr>
      <w:r>
        <w:t>A Prova de Métodos Pedagógicos será realizada na:</w:t>
      </w:r>
    </w:p>
    <w:p w14:paraId="4AF4B95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GUARULHOS</w:t>
      </w:r>
    </w:p>
    <w:p w14:paraId="2976A25C" w14:textId="77777777" w:rsidR="00000000" w:rsidRDefault="00000000">
      <w:pPr>
        <w:pStyle w:val="NormalWeb"/>
      </w:pPr>
      <w:r>
        <w:rPr>
          <w:rStyle w:val="Forte"/>
        </w:rPr>
        <w:t xml:space="preserve">ENDEREÇO: RUA CRISTÓBAL CLÁUDIO ELILLO Nº 88 </w:t>
      </w:r>
      <w:r>
        <w:rPr>
          <w:b/>
          <w:bCs/>
        </w:rPr>
        <w:br/>
      </w:r>
      <w:r>
        <w:rPr>
          <w:rStyle w:val="Forte"/>
        </w:rPr>
        <w:t>BAIRRO: PARQUE CECAP – CEP: 07190–065 – CIDADE: GUARULHOS</w:t>
      </w:r>
    </w:p>
    <w:p w14:paraId="473F6AE7" w14:textId="77777777" w:rsidR="00000000" w:rsidRDefault="00000000">
      <w:pPr>
        <w:pStyle w:val="NormalWeb"/>
      </w:pPr>
      <w:r>
        <w:t> </w:t>
      </w:r>
    </w:p>
    <w:p w14:paraId="66F504B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02/10/2025</w:t>
      </w:r>
    </w:p>
    <w:p w14:paraId="60C20644" w14:textId="77E5E1B2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FF5DDB">
        <w:t>h</w:t>
      </w:r>
      <w:r>
        <w:t>00</w:t>
      </w:r>
    </w:p>
    <w:p w14:paraId="0E77443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08169FF" w14:textId="77777777" w:rsidR="00000000" w:rsidRDefault="00000000">
      <w:pPr>
        <w:pStyle w:val="NormalWeb"/>
      </w:pPr>
      <w:r>
        <w:t> </w:t>
      </w:r>
    </w:p>
    <w:p w14:paraId="4FCC17F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BFCDF2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04CA2B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1:</w:t>
      </w:r>
    </w:p>
    <w:p w14:paraId="270C271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Fontes alternativas e renováveis de energia (eólica, solar, biomassa, biogás) em contraponto à extração e utilização de combustíveis fósseis (impactos nas comunidades bióticas).</w:t>
      </w:r>
    </w:p>
    <w:p w14:paraId="184495E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A3815D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2:</w:t>
      </w:r>
    </w:p>
    <w:p w14:paraId="74A9A44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Saúde individual e coletiva: o saneamento básico, vacinação, SUS; o segurança alimentar, garantia básica nutricional.</w:t>
      </w:r>
    </w:p>
    <w:p w14:paraId="2B1112B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4907A9F5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3:</w:t>
      </w:r>
    </w:p>
    <w:p w14:paraId="460FEDAD" w14:textId="14390CBA" w:rsidR="00000000" w:rsidRDefault="00000000">
      <w:pPr>
        <w:pStyle w:val="NormalWeb"/>
        <w:rPr>
          <w:b/>
          <w:bCs/>
        </w:rPr>
      </w:pPr>
      <w:r>
        <w:rPr>
          <w:b/>
          <w:bCs/>
        </w:rPr>
        <w:t>Biologia molecular e genética: variabilidade gênica e as Leis de Mendel; modificações na 1ª e 2ª lei de Mendel; Polialelia (ABO)</w:t>
      </w:r>
    </w:p>
    <w:p w14:paraId="6C1DDF3C" w14:textId="77777777" w:rsidR="00000000" w:rsidRDefault="00000000">
      <w:pPr>
        <w:pStyle w:val="NormalWeb"/>
      </w:pPr>
      <w:r>
        <w:t> </w:t>
      </w:r>
    </w:p>
    <w:p w14:paraId="5109F56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617A2B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3CA38D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B3AA740" w14:textId="20D146BE" w:rsidR="005A2CC5" w:rsidRDefault="00000000" w:rsidP="00677F3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A2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DB"/>
    <w:rsid w:val="0021568A"/>
    <w:rsid w:val="005A2CC5"/>
    <w:rsid w:val="00677F3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EBFF1"/>
  <w15:chartTrackingRefBased/>
  <w15:docId w15:val="{D530AD89-1EBA-4F39-93BD-29449BB6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2025-09-17T17:54:00Z</dcterms:created>
  <dcterms:modified xsi:type="dcterms:W3CDTF">2025-09-17T17:54:00Z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2025-09-17T17:54:37Z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f8c19063-b958-45e5-a643-5bb4aabd1958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